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C1AA" w14:textId="6E6D6145" w:rsidR="00DF47FA" w:rsidRPr="006D3972" w:rsidRDefault="00810424" w:rsidP="00E169A2">
      <w:pPr>
        <w:pStyle w:val="Header"/>
        <w:jc w:val="center"/>
        <w:rPr>
          <w:rFonts w:ascii="Hiragino Kaku Gothic Std W8" w:eastAsia="Hiragino Kaku Gothic Std W8" w:hAnsi="Hiragino Kaku Gothic Std W8" w:cs="Silom" w:hint="cs"/>
          <w:b/>
          <w:bCs/>
          <w:color w:val="636C49"/>
          <w:sz w:val="52"/>
          <w:szCs w:val="52"/>
        </w:rPr>
      </w:pPr>
      <w:r w:rsidRPr="006D3972">
        <w:rPr>
          <w:rFonts w:ascii="Hiragino Kaku Gothic Std W8" w:eastAsia="Hiragino Kaku Gothic Std W8" w:hAnsi="Hiragino Kaku Gothic Std W8" w:cs="Silom" w:hint="cs"/>
          <w:b/>
          <w:bCs/>
          <w:color w:val="636C49"/>
          <w:sz w:val="52"/>
          <w:szCs w:val="52"/>
        </w:rPr>
        <w:t>How Can You Help?</w:t>
      </w:r>
    </w:p>
    <w:p w14:paraId="27F522BD" w14:textId="37B13927" w:rsidR="00753ED3" w:rsidRDefault="00DF47FA" w:rsidP="00147858">
      <w:pPr>
        <w:rPr>
          <w:rFonts w:cs="Times New Roman"/>
          <w:sz w:val="32"/>
          <w:szCs w:val="32"/>
        </w:rPr>
      </w:pPr>
      <w:r w:rsidRPr="00DF47FA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9ED88" wp14:editId="7D1A2CB2">
                <wp:simplePos x="0" y="0"/>
                <wp:positionH relativeFrom="column">
                  <wp:posOffset>-338365</wp:posOffset>
                </wp:positionH>
                <wp:positionV relativeFrom="paragraph">
                  <wp:posOffset>128270</wp:posOffset>
                </wp:positionV>
                <wp:extent cx="6661938" cy="2900483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938" cy="2900483"/>
                        </a:xfrm>
                        <a:prstGeom prst="rect">
                          <a:avLst/>
                        </a:prstGeom>
                        <a:solidFill>
                          <a:srgbClr val="DED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D6A6" id="Rectangle 4" o:spid="_x0000_s1026" style="position:absolute;margin-left:-26.65pt;margin-top:10.1pt;width:524.55pt;height:2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" fillcolor="#ded6c1" stroked="f" strokeweight="1pt"/>
            </w:pict>
          </mc:Fallback>
        </mc:AlternateContent>
      </w:r>
    </w:p>
    <w:p w14:paraId="78889350" w14:textId="4B5447D3" w:rsidR="00147858" w:rsidRPr="00DF71C2" w:rsidRDefault="00147858" w:rsidP="00DF71C2">
      <w:pPr>
        <w:jc w:val="center"/>
        <w:rPr>
          <w:rFonts w:cs="Times New Roman"/>
          <w:b/>
          <w:bCs/>
          <w:color w:val="636C49"/>
          <w:sz w:val="32"/>
          <w:szCs w:val="32"/>
        </w:rPr>
      </w:pPr>
      <w:r w:rsidRPr="00DF71C2">
        <w:rPr>
          <w:rFonts w:cs="Times New Roman"/>
          <w:b/>
          <w:bCs/>
          <w:color w:val="636C49"/>
          <w:sz w:val="32"/>
          <w:szCs w:val="32"/>
        </w:rPr>
        <w:t>What’s Happening:</w:t>
      </w:r>
    </w:p>
    <w:p w14:paraId="3DC07D6C" w14:textId="77777777" w:rsidR="00753ED3" w:rsidRPr="00753ED3" w:rsidRDefault="00753ED3" w:rsidP="00147858">
      <w:pPr>
        <w:rPr>
          <w:rFonts w:cs="Times New Roman"/>
          <w:b/>
          <w:bCs/>
          <w:color w:val="E7E6E6" w:themeColor="background2"/>
          <w:sz w:val="32"/>
          <w:szCs w:val="32"/>
        </w:rPr>
      </w:pPr>
    </w:p>
    <w:p w14:paraId="58F31ECB" w14:textId="19177F65" w:rsidR="007A5C78" w:rsidRPr="00753ED3" w:rsidRDefault="007A5C78" w:rsidP="007A5C78">
      <w:pPr>
        <w:pStyle w:val="ListParagraph"/>
        <w:numPr>
          <w:ilvl w:val="0"/>
          <w:numId w:val="6"/>
        </w:numPr>
        <w:rPr>
          <w:rFonts w:cs="Times New Roman"/>
          <w:color w:val="171717" w:themeColor="background2" w:themeShade="1A"/>
        </w:rPr>
      </w:pPr>
      <w:r w:rsidRPr="00753ED3">
        <w:rPr>
          <w:rFonts w:cs="Times New Roman"/>
          <w:b/>
          <w:bCs/>
          <w:color w:val="171717" w:themeColor="background2" w:themeShade="1A"/>
        </w:rPr>
        <w:t>Our allies are in great and direct danger during the withdrawal from Afghanistan</w:t>
      </w:r>
      <w:r w:rsidRPr="00753ED3">
        <w:rPr>
          <w:rFonts w:cs="Times New Roman"/>
          <w:color w:val="171717" w:themeColor="background2" w:themeShade="1A"/>
        </w:rPr>
        <w:t xml:space="preserve"> as the Taliban begins to expand its influence, targeting U.S. allies first </w:t>
      </w:r>
    </w:p>
    <w:p w14:paraId="75DA0F72" w14:textId="5A6BC79F" w:rsidR="0048751A" w:rsidRPr="0048751A" w:rsidRDefault="0048751A" w:rsidP="0048751A">
      <w:pPr>
        <w:pStyle w:val="ListParagraph"/>
        <w:numPr>
          <w:ilvl w:val="0"/>
          <w:numId w:val="6"/>
        </w:numPr>
        <w:rPr>
          <w:rFonts w:cs="Times New Roman"/>
          <w:color w:val="171717" w:themeColor="background2" w:themeShade="1A"/>
        </w:rPr>
      </w:pPr>
      <w:r w:rsidRPr="0048751A">
        <w:rPr>
          <w:rFonts w:cs="Times New Roman"/>
          <w:b/>
          <w:bCs/>
          <w:color w:val="171717" w:themeColor="background2" w:themeShade="1A"/>
        </w:rPr>
        <w:t>The current S</w:t>
      </w:r>
      <w:r w:rsidR="007A5C78" w:rsidRPr="00753ED3">
        <w:rPr>
          <w:rFonts w:cs="Times New Roman"/>
          <w:b/>
          <w:bCs/>
          <w:color w:val="171717" w:themeColor="background2" w:themeShade="1A"/>
        </w:rPr>
        <w:t>pecial Immigrant Visa</w:t>
      </w:r>
      <w:r w:rsidRPr="0048751A">
        <w:rPr>
          <w:rFonts w:cs="Times New Roman"/>
          <w:b/>
          <w:bCs/>
          <w:color w:val="171717" w:themeColor="background2" w:themeShade="1A"/>
        </w:rPr>
        <w:t xml:space="preserve"> system is inadequate.</w:t>
      </w:r>
      <w:r w:rsidR="007A5C78" w:rsidRPr="00753ED3">
        <w:rPr>
          <w:rFonts w:cs="Times New Roman"/>
          <w:b/>
          <w:bCs/>
          <w:color w:val="171717" w:themeColor="background2" w:themeShade="1A"/>
        </w:rPr>
        <w:t xml:space="preserve"> </w:t>
      </w:r>
      <w:r w:rsidR="007A5C78" w:rsidRPr="00753ED3">
        <w:rPr>
          <w:rFonts w:cs="Times New Roman"/>
          <w:color w:val="171717" w:themeColor="background2" w:themeShade="1A"/>
        </w:rPr>
        <w:t xml:space="preserve">The process is not fast or expansive enough to help our Afghan allies in immediate danger </w:t>
      </w:r>
    </w:p>
    <w:p w14:paraId="6B19E343" w14:textId="6A2CB043" w:rsidR="00AE4C60" w:rsidRPr="00753ED3" w:rsidRDefault="00AE4C60" w:rsidP="00AE4C60">
      <w:pPr>
        <w:pStyle w:val="ListParagraph"/>
        <w:numPr>
          <w:ilvl w:val="0"/>
          <w:numId w:val="6"/>
        </w:numPr>
        <w:rPr>
          <w:rFonts w:cs="Times New Roman"/>
          <w:color w:val="171717" w:themeColor="background2" w:themeShade="1A"/>
        </w:rPr>
      </w:pPr>
      <w:r w:rsidRPr="00753ED3">
        <w:rPr>
          <w:rFonts w:cs="Times New Roman"/>
          <w:b/>
          <w:bCs/>
          <w:color w:val="171717" w:themeColor="background2" w:themeShade="1A"/>
        </w:rPr>
        <w:t>We have a legal obligation to evacuate our allies</w:t>
      </w:r>
      <w:r w:rsidRPr="00753ED3">
        <w:rPr>
          <w:rFonts w:cs="Times New Roman"/>
          <w:color w:val="171717" w:themeColor="background2" w:themeShade="1A"/>
        </w:rPr>
        <w:t xml:space="preserve"> according to the Afghan Allies Protection Act of 2009, </w:t>
      </w:r>
      <w:r w:rsidR="007A5C78" w:rsidRPr="00753ED3">
        <w:rPr>
          <w:rFonts w:cs="Times New Roman"/>
          <w:color w:val="171717" w:themeColor="background2" w:themeShade="1A"/>
        </w:rPr>
        <w:t>which goes hand-in hand with our</w:t>
      </w:r>
      <w:r w:rsidRPr="00753ED3">
        <w:rPr>
          <w:rFonts w:cs="Times New Roman"/>
          <w:color w:val="171717" w:themeColor="background2" w:themeShade="1A"/>
        </w:rPr>
        <w:t xml:space="preserve"> military ethos to “leave no one behind”</w:t>
      </w:r>
    </w:p>
    <w:p w14:paraId="6C99F451" w14:textId="40B899D4" w:rsidR="007B0059" w:rsidRPr="00753ED3" w:rsidRDefault="007B0059" w:rsidP="007B0059">
      <w:pPr>
        <w:pStyle w:val="ListParagraph"/>
        <w:numPr>
          <w:ilvl w:val="0"/>
          <w:numId w:val="6"/>
        </w:numPr>
        <w:rPr>
          <w:rFonts w:cs="Times New Roman"/>
          <w:color w:val="171717" w:themeColor="background2" w:themeShade="1A"/>
        </w:rPr>
      </w:pPr>
      <w:r w:rsidRPr="00753ED3">
        <w:rPr>
          <w:rFonts w:eastAsia="Times New Roman" w:cs="Times New Roman"/>
          <w:b/>
          <w:bCs/>
          <w:color w:val="171717" w:themeColor="background2" w:themeShade="1A"/>
        </w:rPr>
        <w:t>Evacuating to third countr</w:t>
      </w:r>
      <w:r w:rsidR="007732B1" w:rsidRPr="00753ED3">
        <w:rPr>
          <w:rFonts w:eastAsia="Times New Roman" w:cs="Times New Roman"/>
          <w:b/>
          <w:bCs/>
          <w:color w:val="171717" w:themeColor="background2" w:themeShade="1A"/>
        </w:rPr>
        <w:t>ies</w:t>
      </w:r>
      <w:r w:rsidRPr="00753ED3">
        <w:rPr>
          <w:rFonts w:eastAsia="Times New Roman" w:cs="Times New Roman"/>
          <w:b/>
          <w:bCs/>
          <w:color w:val="171717" w:themeColor="background2" w:themeShade="1A"/>
        </w:rPr>
        <w:t xml:space="preserve"> could create a humanitarian disaster</w:t>
      </w:r>
      <w:r w:rsidRPr="00753ED3">
        <w:rPr>
          <w:rFonts w:eastAsia="Times New Roman" w:cs="Times New Roman"/>
          <w:color w:val="171717" w:themeColor="background2" w:themeShade="1A"/>
        </w:rPr>
        <w:t>, as Afghan allies would be cut off from U</w:t>
      </w:r>
      <w:r w:rsidR="007A5C78" w:rsidRPr="00753ED3">
        <w:rPr>
          <w:rFonts w:eastAsia="Times New Roman" w:cs="Times New Roman"/>
          <w:color w:val="171717" w:themeColor="background2" w:themeShade="1A"/>
        </w:rPr>
        <w:t>.</w:t>
      </w:r>
      <w:r w:rsidRPr="00753ED3">
        <w:rPr>
          <w:rFonts w:eastAsia="Times New Roman" w:cs="Times New Roman"/>
          <w:color w:val="171717" w:themeColor="background2" w:themeShade="1A"/>
        </w:rPr>
        <w:t>S</w:t>
      </w:r>
      <w:r w:rsidR="007A5C78" w:rsidRPr="00753ED3">
        <w:rPr>
          <w:rFonts w:eastAsia="Times New Roman" w:cs="Times New Roman"/>
          <w:color w:val="171717" w:themeColor="background2" w:themeShade="1A"/>
        </w:rPr>
        <w:t>.</w:t>
      </w:r>
      <w:r w:rsidRPr="00753ED3">
        <w:rPr>
          <w:rFonts w:eastAsia="Times New Roman" w:cs="Times New Roman"/>
          <w:color w:val="171717" w:themeColor="background2" w:themeShade="1A"/>
        </w:rPr>
        <w:t xml:space="preserve"> asylum law and possibly trapped in refugee camps for years</w:t>
      </w:r>
    </w:p>
    <w:p w14:paraId="6A9D3ABD" w14:textId="5B4EF48A" w:rsidR="00753ED3" w:rsidRPr="00753ED3" w:rsidRDefault="007B0059" w:rsidP="00147858">
      <w:pPr>
        <w:pStyle w:val="ListParagraph"/>
        <w:numPr>
          <w:ilvl w:val="0"/>
          <w:numId w:val="6"/>
        </w:numPr>
        <w:rPr>
          <w:rFonts w:cs="Times New Roman"/>
          <w:color w:val="171717" w:themeColor="background2" w:themeShade="1A"/>
        </w:rPr>
      </w:pPr>
      <w:r w:rsidRPr="00753ED3">
        <w:rPr>
          <w:rFonts w:eastAsia="Times New Roman" w:cs="Times New Roman"/>
          <w:b/>
          <w:bCs/>
          <w:color w:val="171717" w:themeColor="background2" w:themeShade="1A"/>
        </w:rPr>
        <w:t xml:space="preserve">Evacuating </w:t>
      </w:r>
      <w:r w:rsidR="00AE4C60" w:rsidRPr="00753ED3">
        <w:rPr>
          <w:rFonts w:eastAsia="Times New Roman" w:cs="Times New Roman"/>
          <w:b/>
          <w:bCs/>
          <w:color w:val="171717" w:themeColor="background2" w:themeShade="1A"/>
        </w:rPr>
        <w:t xml:space="preserve">our allies </w:t>
      </w:r>
      <w:r w:rsidRPr="00753ED3">
        <w:rPr>
          <w:rFonts w:eastAsia="Times New Roman" w:cs="Times New Roman"/>
          <w:b/>
          <w:bCs/>
          <w:color w:val="171717" w:themeColor="background2" w:themeShade="1A"/>
        </w:rPr>
        <w:t>to Guam is feasible.</w:t>
      </w:r>
      <w:r w:rsidRPr="00753ED3">
        <w:rPr>
          <w:rFonts w:eastAsia="Times New Roman" w:cs="Times New Roman"/>
          <w:color w:val="171717" w:themeColor="background2" w:themeShade="1A"/>
        </w:rPr>
        <w:t xml:space="preserve"> </w:t>
      </w:r>
      <w:r w:rsidR="00951C40" w:rsidRPr="00753ED3">
        <w:rPr>
          <w:rFonts w:eastAsia="Times New Roman" w:cs="Times New Roman"/>
          <w:color w:val="171717" w:themeColor="background2" w:themeShade="1A"/>
        </w:rPr>
        <w:t>It is well within US laws and customs, t</w:t>
      </w:r>
      <w:r w:rsidRPr="00753ED3">
        <w:rPr>
          <w:rFonts w:eastAsia="Times New Roman" w:cs="Times New Roman"/>
          <w:color w:val="171717" w:themeColor="background2" w:themeShade="1A"/>
        </w:rPr>
        <w:t xml:space="preserve">here is historic precedent behind it, </w:t>
      </w:r>
      <w:r w:rsidR="00951C40" w:rsidRPr="00753ED3">
        <w:rPr>
          <w:rFonts w:eastAsia="Times New Roman" w:cs="Times New Roman"/>
          <w:color w:val="171717" w:themeColor="background2" w:themeShade="1A"/>
        </w:rPr>
        <w:t xml:space="preserve">and </w:t>
      </w:r>
      <w:r w:rsidRPr="00753ED3">
        <w:rPr>
          <w:rFonts w:eastAsia="Times New Roman" w:cs="Times New Roman"/>
          <w:color w:val="171717" w:themeColor="background2" w:themeShade="1A"/>
        </w:rPr>
        <w:t>the govern</w:t>
      </w:r>
      <w:r w:rsidR="007732B1" w:rsidRPr="00753ED3">
        <w:rPr>
          <w:rFonts w:eastAsia="Times New Roman" w:cs="Times New Roman"/>
          <w:color w:val="171717" w:themeColor="background2" w:themeShade="1A"/>
        </w:rPr>
        <w:t>or</w:t>
      </w:r>
      <w:r w:rsidRPr="00753ED3">
        <w:rPr>
          <w:rFonts w:eastAsia="Times New Roman" w:cs="Times New Roman"/>
          <w:color w:val="171717" w:themeColor="background2" w:themeShade="1A"/>
        </w:rPr>
        <w:t xml:space="preserve"> of Guam is ready and willing</w:t>
      </w:r>
    </w:p>
    <w:p w14:paraId="33F4E3A2" w14:textId="1EF15371" w:rsidR="00753ED3" w:rsidRDefault="00753ED3" w:rsidP="00753ED3">
      <w:pPr>
        <w:rPr>
          <w:rFonts w:cs="Times New Roman"/>
        </w:rPr>
      </w:pPr>
    </w:p>
    <w:p w14:paraId="3F92049E" w14:textId="4D7BBC3D" w:rsidR="00753ED3" w:rsidRDefault="00C84332" w:rsidP="00753ED3">
      <w:pPr>
        <w:rPr>
          <w:rFonts w:cs="Times New Roman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AD8CF7" wp14:editId="43B9D5B5">
                <wp:simplePos x="0" y="0"/>
                <wp:positionH relativeFrom="column">
                  <wp:posOffset>-333375</wp:posOffset>
                </wp:positionH>
                <wp:positionV relativeFrom="paragraph">
                  <wp:posOffset>172720</wp:posOffset>
                </wp:positionV>
                <wp:extent cx="6656705" cy="3068955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3068955"/>
                        </a:xfrm>
                        <a:prstGeom prst="rect">
                          <a:avLst/>
                        </a:prstGeom>
                        <a:solidFill>
                          <a:srgbClr val="999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1236" id="Rectangle 5" o:spid="_x0000_s1026" style="position:absolute;margin-left:-26.25pt;margin-top:13.6pt;width:524.15pt;height:24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" fillcolor="#999d81" stroked="f" strokeweight="1pt"/>
            </w:pict>
          </mc:Fallback>
        </mc:AlternateContent>
      </w:r>
    </w:p>
    <w:p w14:paraId="3B9606AF" w14:textId="2E7522C7" w:rsidR="00147858" w:rsidRDefault="00753ED3" w:rsidP="00CC169B">
      <w:pPr>
        <w:jc w:val="center"/>
        <w:rPr>
          <w:rFonts w:cs="Times New Roman"/>
          <w:b/>
          <w:bCs/>
          <w:color w:val="E7E6E6" w:themeColor="background2"/>
          <w:sz w:val="40"/>
          <w:szCs w:val="40"/>
        </w:rPr>
      </w:pPr>
      <w:r w:rsidRPr="00753ED3">
        <w:rPr>
          <w:rFonts w:cs="Times New Roman"/>
          <w:b/>
          <w:bCs/>
          <w:color w:val="E7E6E6" w:themeColor="background2"/>
          <w:sz w:val="32"/>
          <w:szCs w:val="32"/>
        </w:rPr>
        <w:t>How You Can Help</w:t>
      </w:r>
      <w:r w:rsidR="00147858" w:rsidRPr="00753ED3">
        <w:rPr>
          <w:rFonts w:cs="Times New Roman"/>
          <w:b/>
          <w:bCs/>
          <w:color w:val="E7E6E6" w:themeColor="background2"/>
          <w:sz w:val="40"/>
          <w:szCs w:val="40"/>
        </w:rPr>
        <w:t>:</w:t>
      </w:r>
    </w:p>
    <w:p w14:paraId="5EC3FB44" w14:textId="77777777" w:rsidR="00753ED3" w:rsidRPr="00753ED3" w:rsidRDefault="00753ED3" w:rsidP="00147858">
      <w:pPr>
        <w:rPr>
          <w:rFonts w:cs="Times New Roman"/>
          <w:b/>
          <w:bCs/>
          <w:color w:val="E7E6E6" w:themeColor="background2"/>
          <w:sz w:val="32"/>
          <w:szCs w:val="32"/>
        </w:rPr>
      </w:pPr>
    </w:p>
    <w:p w14:paraId="3353B475" w14:textId="4D2FCCA7" w:rsidR="007A5C78" w:rsidRPr="00753ED3" w:rsidRDefault="007A5C78" w:rsidP="00753ED3">
      <w:pPr>
        <w:pStyle w:val="ListParagraph"/>
        <w:numPr>
          <w:ilvl w:val="0"/>
          <w:numId w:val="7"/>
        </w:numPr>
        <w:rPr>
          <w:rFonts w:cs="Times New Roman"/>
        </w:rPr>
      </w:pPr>
      <w:r w:rsidRPr="00753ED3">
        <w:rPr>
          <w:rFonts w:cs="Times New Roman"/>
          <w:b/>
          <w:bCs/>
        </w:rPr>
        <w:t>Reach out to</w:t>
      </w:r>
      <w:r w:rsidR="00147858" w:rsidRPr="00753ED3">
        <w:rPr>
          <w:rFonts w:cs="Times New Roman"/>
          <w:b/>
          <w:bCs/>
        </w:rPr>
        <w:t xml:space="preserve"> your representatives</w:t>
      </w:r>
      <w:r w:rsidRPr="00753ED3">
        <w:rPr>
          <w:rFonts w:cs="Times New Roman"/>
        </w:rPr>
        <w:t xml:space="preserve"> to express your support for Afghan Allies and an airlift to U.S. territory</w:t>
      </w:r>
      <w:r w:rsidR="00753ED3">
        <w:rPr>
          <w:rFonts w:cs="Times New Roman"/>
        </w:rPr>
        <w:t xml:space="preserve">. </w:t>
      </w:r>
      <w:r w:rsidRPr="00753ED3">
        <w:rPr>
          <w:rFonts w:cs="Times New Roman"/>
        </w:rPr>
        <w:t xml:space="preserve">Protecting our wartime allies is a </w:t>
      </w:r>
      <w:hyperlink r:id="rId7" w:history="1">
        <w:r w:rsidRPr="00753ED3">
          <w:rPr>
            <w:rStyle w:val="Hyperlink"/>
            <w:rFonts w:cs="Times New Roman"/>
            <w:b/>
            <w:bCs/>
            <w:color w:val="000000" w:themeColor="text1"/>
            <w:u w:val="none"/>
          </w:rPr>
          <w:t>bipartisan effort</w:t>
        </w:r>
      </w:hyperlink>
      <w:r w:rsidRPr="00753ED3">
        <w:rPr>
          <w:rFonts w:cs="Times New Roman"/>
          <w:color w:val="000000" w:themeColor="text1"/>
        </w:rPr>
        <w:t xml:space="preserve"> </w:t>
      </w:r>
      <w:r w:rsidRPr="00753ED3">
        <w:rPr>
          <w:rFonts w:cs="Times New Roman"/>
        </w:rPr>
        <w:t>that has robust support from U.S. military commanders</w:t>
      </w:r>
    </w:p>
    <w:p w14:paraId="440BE3E0" w14:textId="2AEC7D42" w:rsidR="007A5C78" w:rsidRPr="00753ED3" w:rsidRDefault="007A5C78" w:rsidP="007A5C78">
      <w:pPr>
        <w:pStyle w:val="ListParagraph"/>
        <w:numPr>
          <w:ilvl w:val="0"/>
          <w:numId w:val="7"/>
        </w:numPr>
        <w:rPr>
          <w:rFonts w:cs="Times New Roman"/>
        </w:rPr>
      </w:pPr>
      <w:r w:rsidRPr="00753ED3">
        <w:rPr>
          <w:rFonts w:cs="Times New Roman"/>
        </w:rPr>
        <w:t xml:space="preserve">Reach out to the Veterans </w:t>
      </w:r>
      <w:r w:rsidR="00753ED3">
        <w:rPr>
          <w:rFonts w:cs="Times New Roman"/>
        </w:rPr>
        <w:t>f</w:t>
      </w:r>
      <w:r w:rsidRPr="00753ED3">
        <w:rPr>
          <w:rFonts w:cs="Times New Roman"/>
        </w:rPr>
        <w:t xml:space="preserve">or American Ideals and offer to assist with their efforts to </w:t>
      </w:r>
      <w:r w:rsidRPr="00753ED3">
        <w:rPr>
          <w:rFonts w:cs="Times New Roman"/>
          <w:b/>
          <w:bCs/>
        </w:rPr>
        <w:t>support Afghan interpreters and families</w:t>
      </w:r>
      <w:r w:rsidRPr="00753ED3">
        <w:rPr>
          <w:rFonts w:cs="Times New Roman"/>
        </w:rPr>
        <w:t xml:space="preserve"> should they be fortunate enough to make it to the U.S.</w:t>
      </w:r>
      <w:r w:rsidRPr="001474C6">
        <w:rPr>
          <w:rFonts w:cs="Times New Roman"/>
          <w:u w:val="single"/>
        </w:rPr>
        <w:t xml:space="preserve"> </w:t>
      </w:r>
      <w:r w:rsidR="001474C6" w:rsidRPr="001474C6">
        <w:rPr>
          <w:u w:val="single"/>
        </w:rPr>
        <w:t>https://www.evacuateourallies.org/</w:t>
      </w:r>
    </w:p>
    <w:p w14:paraId="3D4431E7" w14:textId="2350F9BA" w:rsidR="007A5C78" w:rsidRPr="007A5C78" w:rsidRDefault="00810424" w:rsidP="007A5C78">
      <w:pPr>
        <w:pStyle w:val="ListParagraph"/>
        <w:numPr>
          <w:ilvl w:val="0"/>
          <w:numId w:val="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Write reviews (Amazon &amp; Goodreads) for or recommend friends b</w:t>
      </w:r>
      <w:r w:rsidR="007A5C78" w:rsidRPr="007A5C78">
        <w:rPr>
          <w:rFonts w:cs="Times New Roman"/>
          <w:color w:val="000000" w:themeColor="text1"/>
        </w:rPr>
        <w:t>uy </w:t>
      </w:r>
      <w:hyperlink r:id="rId8" w:tgtFrame="_blank" w:history="1">
        <w:r w:rsidR="007A5C78" w:rsidRPr="007A5C78">
          <w:rPr>
            <w:rStyle w:val="Hyperlink"/>
            <w:rFonts w:cs="Times New Roman"/>
            <w:i/>
            <w:iCs/>
            <w:color w:val="000000" w:themeColor="text1"/>
            <w:u w:val="none"/>
          </w:rPr>
          <w:t>Baghdad Underground Railroad</w:t>
        </w:r>
      </w:hyperlink>
      <w:r w:rsidR="007A5C78" w:rsidRPr="007A5C78">
        <w:rPr>
          <w:rFonts w:cs="Times New Roman"/>
          <w:color w:val="000000" w:themeColor="text1"/>
        </w:rPr>
        <w:t> – proceeds support the veteran nonprofit </w:t>
      </w:r>
      <w:hyperlink r:id="rId9" w:tgtFrame="_blank" w:history="1">
        <w:r w:rsidR="007A5C78" w:rsidRPr="007A5C78">
          <w:rPr>
            <w:rStyle w:val="Hyperlink"/>
            <w:rFonts w:cs="Times New Roman"/>
            <w:color w:val="000000" w:themeColor="text1"/>
            <w:u w:val="none"/>
          </w:rPr>
          <w:t>USVAA</w:t>
        </w:r>
      </w:hyperlink>
      <w:r w:rsidR="007A5C78" w:rsidRPr="007A5C78">
        <w:rPr>
          <w:rFonts w:cs="Times New Roman"/>
          <w:color w:val="000000" w:themeColor="text1"/>
        </w:rPr>
        <w:t>.</w:t>
      </w:r>
    </w:p>
    <w:p w14:paraId="0CC7CD78" w14:textId="58A36850" w:rsidR="007A5C78" w:rsidRPr="00753ED3" w:rsidRDefault="007A5C78" w:rsidP="007A5C78">
      <w:pPr>
        <w:pStyle w:val="ListParagraph"/>
        <w:numPr>
          <w:ilvl w:val="0"/>
          <w:numId w:val="7"/>
        </w:numPr>
        <w:rPr>
          <w:rFonts w:cs="Times New Roman"/>
        </w:rPr>
      </w:pPr>
      <w:r w:rsidRPr="007A5C78">
        <w:rPr>
          <w:rFonts w:cs="Times New Roman"/>
          <w:b/>
          <w:bCs/>
        </w:rPr>
        <w:t>Support nonprofits</w:t>
      </w:r>
      <w:r w:rsidRPr="007A5C78">
        <w:rPr>
          <w:rFonts w:cs="Times New Roman"/>
        </w:rPr>
        <w:t xml:space="preserve"> who are active</w:t>
      </w:r>
      <w:r w:rsidR="00B733DD" w:rsidRPr="00753ED3">
        <w:rPr>
          <w:rFonts w:cs="Times New Roman"/>
        </w:rPr>
        <w:t xml:space="preserve"> in their support</w:t>
      </w:r>
      <w:r w:rsidRPr="00753ED3">
        <w:rPr>
          <w:rFonts w:cs="Times New Roman"/>
        </w:rPr>
        <w:t>:</w:t>
      </w:r>
    </w:p>
    <w:p w14:paraId="3826D5E0" w14:textId="13305DC6" w:rsidR="00810424" w:rsidRPr="00810424" w:rsidRDefault="007A5C78" w:rsidP="00810424">
      <w:pPr>
        <w:pStyle w:val="ListParagraph"/>
        <w:numPr>
          <w:ilvl w:val="1"/>
          <w:numId w:val="7"/>
        </w:numPr>
        <w:rPr>
          <w:rFonts w:cs="Times New Roman"/>
        </w:rPr>
      </w:pPr>
      <w:r w:rsidRPr="007A5C78">
        <w:rPr>
          <w:rFonts w:cs="Times New Roman"/>
        </w:rPr>
        <w:t>International Refugee Assistance Project</w:t>
      </w:r>
      <w:r w:rsidR="00810424">
        <w:rPr>
          <w:rFonts w:cs="Times New Roman"/>
        </w:rPr>
        <w:tab/>
        <w:t>Association of Wartime Allies</w:t>
      </w:r>
    </w:p>
    <w:p w14:paraId="175A40B3" w14:textId="52039713" w:rsidR="007A5C78" w:rsidRPr="00753ED3" w:rsidRDefault="007A5C78" w:rsidP="007A5C78">
      <w:pPr>
        <w:pStyle w:val="ListParagraph"/>
        <w:numPr>
          <w:ilvl w:val="1"/>
          <w:numId w:val="7"/>
        </w:numPr>
        <w:rPr>
          <w:rFonts w:cs="Times New Roman"/>
        </w:rPr>
      </w:pPr>
      <w:proofErr w:type="spellStart"/>
      <w:r w:rsidRPr="007A5C78">
        <w:rPr>
          <w:rFonts w:cs="Times New Roman"/>
        </w:rPr>
        <w:t>Miry’s</w:t>
      </w:r>
      <w:proofErr w:type="spellEnd"/>
      <w:r w:rsidRPr="007A5C78">
        <w:rPr>
          <w:rFonts w:cs="Times New Roman"/>
        </w:rPr>
        <w:t xml:space="preserve"> List</w:t>
      </w:r>
      <w:r w:rsidR="00810424">
        <w:rPr>
          <w:rFonts w:cs="Times New Roman"/>
        </w:rPr>
        <w:tab/>
      </w:r>
      <w:r w:rsidR="00810424">
        <w:rPr>
          <w:rFonts w:cs="Times New Roman"/>
        </w:rPr>
        <w:tab/>
      </w:r>
      <w:r w:rsidR="00810424">
        <w:rPr>
          <w:rFonts w:cs="Times New Roman"/>
        </w:rPr>
        <w:tab/>
      </w:r>
      <w:r w:rsidR="00810424">
        <w:rPr>
          <w:rFonts w:cs="Times New Roman"/>
        </w:rPr>
        <w:tab/>
      </w:r>
      <w:r w:rsidR="00810424">
        <w:rPr>
          <w:rFonts w:cs="Times New Roman"/>
        </w:rPr>
        <w:tab/>
        <w:t>Human Rights First</w:t>
      </w:r>
    </w:p>
    <w:p w14:paraId="21BDEB73" w14:textId="664A60B0" w:rsidR="00753ED3" w:rsidRDefault="00810424" w:rsidP="00810424">
      <w:pPr>
        <w:pStyle w:val="ListParagraph"/>
        <w:numPr>
          <w:ilvl w:val="1"/>
          <w:numId w:val="7"/>
        </w:numPr>
        <w:rPr>
          <w:rFonts w:cs="Times New Roman"/>
        </w:rPr>
      </w:pPr>
      <w:r w:rsidRPr="00810424">
        <w:rPr>
          <w:rFonts w:cs="Times New Roman"/>
        </w:rPr>
        <w:t>Lutheran Immigration &amp; Refugee Service</w:t>
      </w:r>
      <w:r w:rsidRPr="00810424">
        <w:rPr>
          <w:rFonts w:cs="Times New Roman"/>
        </w:rPr>
        <w:tab/>
        <w:t>No One Left Be</w:t>
      </w:r>
      <w:r>
        <w:rPr>
          <w:rFonts w:cs="Times New Roman"/>
        </w:rPr>
        <w:t>hind</w:t>
      </w:r>
    </w:p>
    <w:p w14:paraId="4E6C29A9" w14:textId="2BE4D72F" w:rsidR="00CC169B" w:rsidRPr="00810424" w:rsidRDefault="00CC169B" w:rsidP="00C84332">
      <w:pPr>
        <w:pStyle w:val="ListParagraph"/>
        <w:ind w:left="1440"/>
        <w:rPr>
          <w:rFonts w:cs="Times New Roman"/>
        </w:rPr>
      </w:pPr>
    </w:p>
    <w:p w14:paraId="22CF9C4F" w14:textId="0637F5FE" w:rsidR="00753ED3" w:rsidRPr="00810424" w:rsidRDefault="00753ED3" w:rsidP="00753ED3">
      <w:pPr>
        <w:rPr>
          <w:rFonts w:cs="Times New Roman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75853" wp14:editId="349E88BA">
                <wp:simplePos x="0" y="0"/>
                <wp:positionH relativeFrom="column">
                  <wp:posOffset>-327570</wp:posOffset>
                </wp:positionH>
                <wp:positionV relativeFrom="paragraph">
                  <wp:posOffset>186055</wp:posOffset>
                </wp:positionV>
                <wp:extent cx="6656433" cy="2028431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433" cy="2028431"/>
                        </a:xfrm>
                        <a:prstGeom prst="rect">
                          <a:avLst/>
                        </a:prstGeom>
                        <a:solidFill>
                          <a:srgbClr val="DED6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0F29" id="Rectangle 6" o:spid="_x0000_s1026" style="position:absolute;margin-left:-25.8pt;margin-top:14.65pt;width:524.15pt;height:159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" fillcolor="#ded6c1" stroked="f" strokeweight="1pt"/>
            </w:pict>
          </mc:Fallback>
        </mc:AlternateContent>
      </w:r>
    </w:p>
    <w:p w14:paraId="1A5043DD" w14:textId="31F48B87" w:rsidR="00753ED3" w:rsidRPr="00810424" w:rsidRDefault="00753ED3" w:rsidP="00753ED3">
      <w:pPr>
        <w:rPr>
          <w:rFonts w:cs="Times New Roman"/>
        </w:rPr>
      </w:pPr>
    </w:p>
    <w:p w14:paraId="2F1ED5EE" w14:textId="3923478D" w:rsidR="00147858" w:rsidRPr="00DF71C2" w:rsidRDefault="009677A4" w:rsidP="00DF71C2">
      <w:pPr>
        <w:jc w:val="center"/>
        <w:rPr>
          <w:rFonts w:cs="Times New Roman"/>
          <w:b/>
          <w:bCs/>
          <w:color w:val="636C49"/>
          <w:sz w:val="32"/>
          <w:szCs w:val="32"/>
        </w:rPr>
      </w:pPr>
      <w:r w:rsidRPr="00DF71C2">
        <w:rPr>
          <w:rFonts w:cs="Times New Roman"/>
          <w:b/>
          <w:bCs/>
          <w:color w:val="636C49"/>
          <w:sz w:val="32"/>
          <w:szCs w:val="32"/>
        </w:rPr>
        <w:t>Additional</w:t>
      </w:r>
      <w:r w:rsidR="00147858" w:rsidRPr="00DF71C2">
        <w:rPr>
          <w:rFonts w:cs="Times New Roman"/>
          <w:b/>
          <w:bCs/>
          <w:color w:val="636C49"/>
          <w:sz w:val="32"/>
          <w:szCs w:val="32"/>
        </w:rPr>
        <w:t xml:space="preserve"> Resources:</w:t>
      </w:r>
    </w:p>
    <w:p w14:paraId="197CC072" w14:textId="77777777" w:rsidR="00753ED3" w:rsidRPr="00753ED3" w:rsidRDefault="00753ED3" w:rsidP="00147858">
      <w:pPr>
        <w:rPr>
          <w:rFonts w:cs="Times New Roman"/>
          <w:sz w:val="32"/>
          <w:szCs w:val="32"/>
        </w:rPr>
      </w:pPr>
    </w:p>
    <w:p w14:paraId="211E6797" w14:textId="0530A2EC" w:rsidR="00810424" w:rsidRPr="00810424" w:rsidRDefault="00B733DD" w:rsidP="00810424">
      <w:pPr>
        <w:pStyle w:val="ListParagraph"/>
        <w:numPr>
          <w:ilvl w:val="0"/>
          <w:numId w:val="8"/>
        </w:numPr>
        <w:rPr>
          <w:rFonts w:cs="Times New Roman"/>
        </w:rPr>
      </w:pPr>
      <w:r w:rsidRPr="00753ED3">
        <w:rPr>
          <w:rFonts w:cs="Times New Roman"/>
        </w:rPr>
        <w:t xml:space="preserve">The </w:t>
      </w:r>
      <w:r w:rsidR="007A5C78" w:rsidRPr="00753ED3">
        <w:rPr>
          <w:rFonts w:cs="Times New Roman"/>
        </w:rPr>
        <w:t xml:space="preserve">Refugee Council USA brief: </w:t>
      </w:r>
      <w:hyperlink r:id="rId10" w:history="1">
        <w:r w:rsidR="00810424" w:rsidRPr="000412D2">
          <w:rPr>
            <w:rStyle w:val="Hyperlink"/>
            <w:rFonts w:cs="Times New Roman"/>
          </w:rPr>
          <w:t>https://bit.ly/AfghanSIVTalkers</w:t>
        </w:r>
      </w:hyperlink>
    </w:p>
    <w:p w14:paraId="5654F317" w14:textId="1F614E98" w:rsidR="007A5C78" w:rsidRPr="00810424" w:rsidRDefault="007A5C78" w:rsidP="00810424">
      <w:pPr>
        <w:pStyle w:val="ListParagraph"/>
        <w:numPr>
          <w:ilvl w:val="0"/>
          <w:numId w:val="8"/>
        </w:numPr>
        <w:rPr>
          <w:rFonts w:cs="Times New Roman"/>
        </w:rPr>
      </w:pPr>
      <w:r w:rsidRPr="00810424">
        <w:rPr>
          <w:rFonts w:cs="Times New Roman"/>
        </w:rPr>
        <w:t>Subscribe to </w:t>
      </w:r>
      <w:r w:rsidRPr="00810424">
        <w:rPr>
          <w:rFonts w:cs="Times New Roman"/>
          <w:color w:val="0D0D0D" w:themeColor="text1" w:themeTint="F2"/>
        </w:rPr>
        <w:t>Strategically Protecting Soft Networks</w:t>
      </w:r>
      <w:r w:rsidRPr="00810424">
        <w:rPr>
          <w:rFonts w:cs="Times New Roman"/>
        </w:rPr>
        <w:t xml:space="preserve">, the public-private consortium that </w:t>
      </w:r>
      <w:r w:rsidR="00810424">
        <w:rPr>
          <w:rFonts w:cs="Times New Roman"/>
        </w:rPr>
        <w:t>conducts research</w:t>
      </w:r>
      <w:r w:rsidRPr="00810424">
        <w:rPr>
          <w:rFonts w:cs="Times New Roman"/>
        </w:rPr>
        <w:t xml:space="preserve"> to proactively address a strategic threat with better </w:t>
      </w:r>
      <w:r w:rsidR="00810424">
        <w:rPr>
          <w:rFonts w:cs="Times New Roman"/>
        </w:rPr>
        <w:t xml:space="preserve">policy </w:t>
      </w:r>
      <w:r w:rsidRPr="00810424">
        <w:rPr>
          <w:rFonts w:cs="Times New Roman"/>
        </w:rPr>
        <w:t>tools to protect our most vulnerable partners in conflict zones.</w:t>
      </w:r>
    </w:p>
    <w:sectPr w:rsidR="007A5C78" w:rsidRPr="00810424" w:rsidSect="00DF71C2">
      <w:headerReference w:type="default" r:id="rId11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0106" w14:textId="77777777" w:rsidR="00F1705B" w:rsidRDefault="00F1705B" w:rsidP="00753ED3">
      <w:r>
        <w:separator/>
      </w:r>
    </w:p>
  </w:endnote>
  <w:endnote w:type="continuationSeparator" w:id="0">
    <w:p w14:paraId="21182C14" w14:textId="77777777" w:rsidR="00F1705B" w:rsidRDefault="00F1705B" w:rsidP="007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Std W8">
    <w:altName w:val="Hiragino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Silom">
    <w:altName w:val="Silom"/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3628" w14:textId="77777777" w:rsidR="00F1705B" w:rsidRDefault="00F1705B" w:rsidP="00753ED3">
      <w:r>
        <w:separator/>
      </w:r>
    </w:p>
  </w:footnote>
  <w:footnote w:type="continuationSeparator" w:id="0">
    <w:p w14:paraId="31216DBD" w14:textId="77777777" w:rsidR="00F1705B" w:rsidRDefault="00F1705B" w:rsidP="0075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97D0" w14:textId="2F9352F9" w:rsidR="00753ED3" w:rsidRPr="00753ED3" w:rsidRDefault="00753ED3" w:rsidP="00753ED3">
    <w:pPr>
      <w:pStyle w:val="Header"/>
      <w:jc w:val="center"/>
      <w:rPr>
        <w:b/>
        <w:bCs/>
        <w:color w:val="636C4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423A"/>
    <w:multiLevelType w:val="hybridMultilevel"/>
    <w:tmpl w:val="144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941"/>
    <w:multiLevelType w:val="multilevel"/>
    <w:tmpl w:val="087C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254BC"/>
    <w:multiLevelType w:val="multilevel"/>
    <w:tmpl w:val="103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636A"/>
    <w:multiLevelType w:val="hybridMultilevel"/>
    <w:tmpl w:val="3954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5381"/>
    <w:multiLevelType w:val="multilevel"/>
    <w:tmpl w:val="7A6A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30A8E"/>
    <w:multiLevelType w:val="hybridMultilevel"/>
    <w:tmpl w:val="60C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74E9D"/>
    <w:multiLevelType w:val="multilevel"/>
    <w:tmpl w:val="599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59"/>
    <w:rsid w:val="00083A1C"/>
    <w:rsid w:val="00133BAB"/>
    <w:rsid w:val="001474C6"/>
    <w:rsid w:val="00147858"/>
    <w:rsid w:val="002E74F8"/>
    <w:rsid w:val="00302E88"/>
    <w:rsid w:val="0034229A"/>
    <w:rsid w:val="0048751A"/>
    <w:rsid w:val="006D3972"/>
    <w:rsid w:val="00753ED3"/>
    <w:rsid w:val="007732B1"/>
    <w:rsid w:val="007A5C78"/>
    <w:rsid w:val="007B0059"/>
    <w:rsid w:val="00810424"/>
    <w:rsid w:val="00914E45"/>
    <w:rsid w:val="00951C40"/>
    <w:rsid w:val="009677A4"/>
    <w:rsid w:val="009D1C34"/>
    <w:rsid w:val="00AE4C60"/>
    <w:rsid w:val="00B733DD"/>
    <w:rsid w:val="00C84332"/>
    <w:rsid w:val="00CC169B"/>
    <w:rsid w:val="00D42512"/>
    <w:rsid w:val="00D96A39"/>
    <w:rsid w:val="00DF47FA"/>
    <w:rsid w:val="00DF71C2"/>
    <w:rsid w:val="00E02457"/>
    <w:rsid w:val="00E169A2"/>
    <w:rsid w:val="00E665AD"/>
    <w:rsid w:val="00F1705B"/>
    <w:rsid w:val="00F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CF82"/>
  <w15:chartTrackingRefBased/>
  <w15:docId w15:val="{23BC1F5F-7A85-3247-9EB0-3B0F3C0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0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B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D3"/>
  </w:style>
  <w:style w:type="paragraph" w:styleId="Footer">
    <w:name w:val="footer"/>
    <w:basedOn w:val="Normal"/>
    <w:link w:val="FooterChar"/>
    <w:uiPriority w:val="99"/>
    <w:unhideWhenUsed/>
    <w:rsid w:val="00753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D3"/>
  </w:style>
  <w:style w:type="character" w:styleId="FollowedHyperlink">
    <w:name w:val="FollowedHyperlink"/>
    <w:basedOn w:val="DefaultParagraphFont"/>
    <w:uiPriority w:val="99"/>
    <w:semiHidden/>
    <w:unhideWhenUsed/>
    <w:rsid w:val="0075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Wines</dc:creator>
  <cp:keywords/>
  <dc:description/>
  <cp:lastModifiedBy>Hannah Wines</cp:lastModifiedBy>
  <cp:revision>2</cp:revision>
  <dcterms:created xsi:type="dcterms:W3CDTF">2021-07-18T20:38:00Z</dcterms:created>
  <dcterms:modified xsi:type="dcterms:W3CDTF">2021-07-18T20:38:00Z</dcterms:modified>
</cp:coreProperties>
</file>